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065EA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59D2B911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0412B325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5C6F507B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356F67CF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0DEE43F9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14:paraId="08B25DC9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3DC48F95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38C51D5F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D04A1F8" w14:textId="0DFF760B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2906A6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bookmarkStart w:id="0" w:name="_Toc403053768"/>
      <w:r w:rsidRPr="002906A6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0"/>
      <w:r w:rsidR="002906A6" w:rsidRPr="002906A6">
        <w:rPr>
          <w:rFonts w:eastAsia="Times New Roman" w:cs="Times New Roman"/>
          <w:b/>
          <w:sz w:val="18"/>
          <w:szCs w:val="18"/>
          <w:lang w:eastAsia="cs-CZ"/>
        </w:rPr>
        <w:t>Svahová sekačka</w:t>
      </w:r>
      <w:r w:rsidRPr="002906A6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2906A6">
        <w:rPr>
          <w:rFonts w:eastAsia="Times New Roman" w:cs="Times New Roman"/>
          <w:sz w:val="18"/>
          <w:szCs w:val="18"/>
          <w:lang w:eastAsia="cs-CZ"/>
        </w:rPr>
        <w:t xml:space="preserve">, č.j. </w:t>
      </w:r>
      <w:r w:rsidR="002906A6" w:rsidRPr="002906A6">
        <w:rPr>
          <w:rFonts w:eastAsia="Times New Roman" w:cs="Times New Roman"/>
          <w:sz w:val="18"/>
          <w:szCs w:val="18"/>
          <w:lang w:eastAsia="cs-CZ"/>
        </w:rPr>
        <w:t>13993/2023-SŽ_OŘ PLZ-ÚPI</w:t>
      </w:r>
      <w:r w:rsidR="002906A6" w:rsidRPr="002906A6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2906A6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2906A6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2906A6">
        <w:rPr>
          <w:rFonts w:eastAsia="Times New Roman" w:cs="Times New Roman"/>
          <w:sz w:val="18"/>
          <w:szCs w:val="18"/>
          <w:lang w:eastAsia="cs-CZ"/>
        </w:rPr>
        <w:t>“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35C6ACD7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21E196CA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66627F53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6BBB78FA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121D0942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7EF8D4F5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0EACBF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D05EB08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7169555" w14:textId="77777777"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A10DE3">
        <w:rPr>
          <w:rFonts w:eastAsia="Times New Roman" w:cs="Times New Roman"/>
          <w:sz w:val="18"/>
          <w:szCs w:val="18"/>
          <w:highlight w:val="green"/>
          <w:lang w:eastAsia="cs-CZ"/>
        </w:rPr>
        <w:t>V ………………….… dne ………………………</w:t>
      </w:r>
    </w:p>
    <w:p w14:paraId="586BA86E" w14:textId="77777777"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2D96F" w14:textId="77777777" w:rsidR="005333BD" w:rsidRDefault="005333BD" w:rsidP="005333BD">
      <w:pPr>
        <w:spacing w:after="0" w:line="240" w:lineRule="auto"/>
      </w:pPr>
      <w:r>
        <w:separator/>
      </w:r>
    </w:p>
  </w:endnote>
  <w:endnote w:type="continuationSeparator" w:id="0">
    <w:p w14:paraId="5BFFFAED" w14:textId="77777777" w:rsidR="005333BD" w:rsidRDefault="005333B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979E6" w14:textId="77777777" w:rsidR="005333BD" w:rsidRDefault="005333BD" w:rsidP="005333BD">
      <w:pPr>
        <w:spacing w:after="0" w:line="240" w:lineRule="auto"/>
      </w:pPr>
      <w:r>
        <w:separator/>
      </w:r>
    </w:p>
  </w:footnote>
  <w:footnote w:type="continuationSeparator" w:id="0">
    <w:p w14:paraId="23A7A8D5" w14:textId="77777777" w:rsidR="005333BD" w:rsidRDefault="005333BD" w:rsidP="005333BD">
      <w:pPr>
        <w:spacing w:after="0" w:line="240" w:lineRule="auto"/>
      </w:pPr>
      <w:r>
        <w:continuationSeparator/>
      </w:r>
    </w:p>
  </w:footnote>
  <w:footnote w:id="1">
    <w:p w14:paraId="07976064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5F8F0" w14:textId="243968C2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10DE3">
      <w:rPr>
        <w:rFonts w:eastAsia="Calibri" w:cstheme="minorHAnsi"/>
        <w:sz w:val="18"/>
        <w:szCs w:val="18"/>
      </w:rPr>
      <w:t>3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DCC0ECA" w14:textId="77777777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28604209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579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739"/>
    <w:rsid w:val="00127826"/>
    <w:rsid w:val="002906A6"/>
    <w:rsid w:val="003727EC"/>
    <w:rsid w:val="005333BD"/>
    <w:rsid w:val="00795ED6"/>
    <w:rsid w:val="00A10DE3"/>
    <w:rsid w:val="00A51739"/>
    <w:rsid w:val="00BF6A6B"/>
    <w:rsid w:val="00DD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FE53A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78A2CC-AA41-46BE-B4AA-845A64FCE22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1296</Characters>
  <Application>Microsoft Office Word</Application>
  <DocSecurity>0</DocSecurity>
  <Lines>10</Lines>
  <Paragraphs>3</Paragraphs>
  <ScaleCrop>false</ScaleCrop>
  <Company>Správa železnic, státní organizace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Šnebergrová Tereza</cp:lastModifiedBy>
  <cp:revision>5</cp:revision>
  <dcterms:created xsi:type="dcterms:W3CDTF">2022-04-19T11:50:00Z</dcterms:created>
  <dcterms:modified xsi:type="dcterms:W3CDTF">2023-05-30T07:26:00Z</dcterms:modified>
</cp:coreProperties>
</file>